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7A" w:rsidRDefault="00924B7A" w:rsidP="00924B7A">
      <w:pPr>
        <w:shd w:val="clear" w:color="auto" w:fill="FFFFFF"/>
        <w:spacing w:before="720"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D2F3C"/>
          <w:sz w:val="36"/>
          <w:szCs w:val="36"/>
        </w:rPr>
      </w:pPr>
      <w:bookmarkStart w:id="0" w:name="_GoBack"/>
      <w:bookmarkEnd w:id="0"/>
      <w:r w:rsidRPr="00924B7A">
        <w:rPr>
          <w:rFonts w:ascii="Times New Roman" w:eastAsia="Times New Roman" w:hAnsi="Times New Roman" w:cs="Times New Roman"/>
          <w:b/>
          <w:bCs/>
          <w:color w:val="1D2F3C"/>
          <w:sz w:val="36"/>
          <w:szCs w:val="36"/>
        </w:rPr>
        <w:t>Контролирующие организации</w:t>
      </w:r>
    </w:p>
    <w:p w:rsidR="00924B7A" w:rsidRDefault="00924B7A" w:rsidP="00924B7A">
      <w:pPr>
        <w:shd w:val="clear" w:color="auto" w:fill="FFFFFF"/>
        <w:spacing w:before="720" w:after="4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D2F3C"/>
          <w:sz w:val="36"/>
          <w:szCs w:val="36"/>
        </w:rPr>
      </w:pPr>
    </w:p>
    <w:p w:rsidR="00924B7A" w:rsidRPr="00924B7A" w:rsidRDefault="00924B7A" w:rsidP="00924B7A">
      <w:pPr>
        <w:shd w:val="clear" w:color="auto" w:fill="FFFFFF"/>
        <w:spacing w:before="720" w:after="4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D2F3C"/>
          <w:sz w:val="36"/>
          <w:szCs w:val="36"/>
        </w:rPr>
      </w:pPr>
    </w:p>
    <w:p w:rsidR="00924B7A" w:rsidRPr="00924B7A" w:rsidRDefault="00924B7A" w:rsidP="00924B7A">
      <w:pPr>
        <w:shd w:val="clear" w:color="auto" w:fill="FFFFFF"/>
        <w:spacing w:before="480" w:after="36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</w:rPr>
      </w:pPr>
      <w:r w:rsidRPr="00924B7A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</w:rPr>
        <w:t>Управление Росздравнадзора по Санкт-Петербургу и Ленинградской области</w:t>
      </w:r>
    </w:p>
    <w:p w:rsidR="00924B7A" w:rsidRDefault="00924B7A" w:rsidP="00924B7A">
      <w:pPr>
        <w:shd w:val="clear" w:color="auto" w:fill="FFFFFF"/>
        <w:spacing w:after="240" w:line="405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924B7A">
        <w:rPr>
          <w:rFonts w:ascii="Times New Roman" w:eastAsia="Times New Roman" w:hAnsi="Times New Roman" w:cs="Times New Roman"/>
          <w:color w:val="1D2F3C"/>
          <w:sz w:val="28"/>
          <w:szCs w:val="28"/>
        </w:rPr>
        <w:t>190068, г. Санкт-Петербург, набережная канала Грибоедова, д. 88-90.</w:t>
      </w:r>
      <w:r w:rsidRPr="00924B7A">
        <w:rPr>
          <w:rFonts w:ascii="Times New Roman" w:eastAsia="Times New Roman" w:hAnsi="Times New Roman" w:cs="Times New Roman"/>
          <w:color w:val="1D2F3C"/>
          <w:sz w:val="28"/>
          <w:szCs w:val="28"/>
        </w:rPr>
        <w:br/>
        <w:t>тел.: (812) 314-67-89</w:t>
      </w:r>
      <w:r w:rsidRPr="00924B7A">
        <w:rPr>
          <w:rFonts w:ascii="Times New Roman" w:eastAsia="Times New Roman" w:hAnsi="Times New Roman" w:cs="Times New Roman"/>
          <w:color w:val="1D2F3C"/>
          <w:sz w:val="28"/>
          <w:szCs w:val="28"/>
        </w:rPr>
        <w:br/>
        <w:t>e-</w:t>
      </w:r>
      <w:proofErr w:type="spellStart"/>
      <w:r w:rsidRPr="00924B7A">
        <w:rPr>
          <w:rFonts w:ascii="Times New Roman" w:eastAsia="Times New Roman" w:hAnsi="Times New Roman" w:cs="Times New Roman"/>
          <w:color w:val="1D2F3C"/>
          <w:sz w:val="28"/>
          <w:szCs w:val="28"/>
        </w:rPr>
        <w:t>mail</w:t>
      </w:r>
      <w:proofErr w:type="spellEnd"/>
      <w:r w:rsidRPr="00924B7A">
        <w:rPr>
          <w:rFonts w:ascii="Times New Roman" w:eastAsia="Times New Roman" w:hAnsi="Times New Roman" w:cs="Times New Roman"/>
          <w:color w:val="1D2F3C"/>
          <w:sz w:val="28"/>
          <w:szCs w:val="28"/>
        </w:rPr>
        <w:t>: </w:t>
      </w:r>
      <w:r w:rsidRPr="00924B7A">
        <w:rPr>
          <w:rFonts w:ascii="Times New Roman" w:eastAsia="Times New Roman" w:hAnsi="Times New Roman" w:cs="Times New Roman"/>
          <w:color w:val="1D2F3C"/>
          <w:sz w:val="28"/>
          <w:szCs w:val="28"/>
        </w:rPr>
        <w:t xml:space="preserve"> </w:t>
      </w:r>
      <w:hyperlink r:id="rId4" w:history="1">
        <w:r w:rsidRPr="00924B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924B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24B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924B7A">
          <w:rPr>
            <w:rStyle w:val="a3"/>
            <w:rFonts w:ascii="Times New Roman" w:hAnsi="Times New Roman" w:cs="Times New Roman"/>
            <w:sz w:val="28"/>
            <w:szCs w:val="28"/>
          </w:rPr>
          <w:t>78.</w:t>
        </w:r>
        <w:proofErr w:type="spellStart"/>
        <w:r w:rsidRPr="00924B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proofErr w:type="spellEnd"/>
        <w:r w:rsidRPr="00924B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B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24B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B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24B7A" w:rsidRPr="00924B7A" w:rsidRDefault="00924B7A" w:rsidP="00924B7A">
      <w:pPr>
        <w:shd w:val="clear" w:color="auto" w:fill="FFFFFF"/>
        <w:spacing w:after="24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</w:rPr>
      </w:pPr>
    </w:p>
    <w:p w:rsidR="00924B7A" w:rsidRPr="00924B7A" w:rsidRDefault="00924B7A" w:rsidP="00924B7A">
      <w:pPr>
        <w:shd w:val="clear" w:color="auto" w:fill="FFFFFF"/>
        <w:spacing w:before="480" w:after="360" w:line="36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</w:rPr>
      </w:pPr>
      <w:r w:rsidRPr="00924B7A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</w:rPr>
        <w:t xml:space="preserve">Управление </w:t>
      </w:r>
      <w:proofErr w:type="spellStart"/>
      <w:r w:rsidRPr="00924B7A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</w:rPr>
        <w:t>Роспотребнадзора</w:t>
      </w:r>
      <w:proofErr w:type="spellEnd"/>
      <w:r w:rsidRPr="00924B7A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</w:rPr>
        <w:t xml:space="preserve"> по Санкт-Петербургу</w:t>
      </w:r>
    </w:p>
    <w:p w:rsidR="00924B7A" w:rsidRPr="00924B7A" w:rsidRDefault="00924B7A" w:rsidP="00924B7A">
      <w:pPr>
        <w:shd w:val="clear" w:color="auto" w:fill="FFFFFF"/>
        <w:spacing w:after="240" w:line="405" w:lineRule="atLeast"/>
        <w:ind w:right="-426"/>
        <w:contextualSpacing/>
        <w:rPr>
          <w:rFonts w:ascii="Times New Roman" w:eastAsia="Times New Roman" w:hAnsi="Times New Roman" w:cs="Times New Roman"/>
          <w:color w:val="1D2F3C"/>
          <w:sz w:val="28"/>
          <w:szCs w:val="28"/>
        </w:rPr>
      </w:pPr>
      <w:r w:rsidRPr="00924B7A">
        <w:rPr>
          <w:rFonts w:ascii="Times New Roman" w:eastAsia="Times New Roman" w:hAnsi="Times New Roman" w:cs="Times New Roman"/>
          <w:color w:val="1D2F3C"/>
          <w:sz w:val="28"/>
          <w:szCs w:val="28"/>
        </w:rPr>
        <w:t>191025, г. Санкт-Петербург, ул. Стремянная, д. 19.</w:t>
      </w:r>
      <w:r w:rsidRPr="00924B7A">
        <w:rPr>
          <w:rFonts w:ascii="Times New Roman" w:eastAsia="Times New Roman" w:hAnsi="Times New Roman" w:cs="Times New Roman"/>
          <w:color w:val="1D2F3C"/>
          <w:sz w:val="28"/>
          <w:szCs w:val="28"/>
        </w:rPr>
        <w:br/>
        <w:t>тел.: (812) 764-42-38</w:t>
      </w:r>
      <w:r w:rsidRPr="00924B7A">
        <w:rPr>
          <w:rFonts w:ascii="Times New Roman" w:eastAsia="Times New Roman" w:hAnsi="Times New Roman" w:cs="Times New Roman"/>
          <w:color w:val="1D2F3C"/>
          <w:sz w:val="28"/>
          <w:szCs w:val="28"/>
        </w:rPr>
        <w:br/>
        <w:t>e-</w:t>
      </w:r>
      <w:proofErr w:type="spellStart"/>
      <w:r w:rsidRPr="00924B7A">
        <w:rPr>
          <w:rFonts w:ascii="Times New Roman" w:eastAsia="Times New Roman" w:hAnsi="Times New Roman" w:cs="Times New Roman"/>
          <w:color w:val="1D2F3C"/>
          <w:sz w:val="28"/>
          <w:szCs w:val="28"/>
        </w:rPr>
        <w:t>mail</w:t>
      </w:r>
      <w:proofErr w:type="spellEnd"/>
      <w:r w:rsidRPr="00924B7A">
        <w:rPr>
          <w:rFonts w:ascii="Times New Roman" w:eastAsia="Times New Roman" w:hAnsi="Times New Roman" w:cs="Times New Roman"/>
          <w:color w:val="1D2F3C"/>
          <w:sz w:val="28"/>
          <w:szCs w:val="28"/>
        </w:rPr>
        <w:t>: </w:t>
      </w:r>
      <w:r w:rsidRPr="00924B7A">
        <w:rPr>
          <w:rFonts w:ascii="Times New Roman" w:eastAsia="Times New Roman" w:hAnsi="Times New Roman" w:cs="Times New Roman"/>
          <w:color w:val="1D2F3C"/>
          <w:sz w:val="28"/>
          <w:szCs w:val="28"/>
        </w:rPr>
        <w:t xml:space="preserve"> </w:t>
      </w:r>
      <w:hyperlink r:id="rId5" w:history="1">
        <w:r w:rsidRPr="00924B7A">
          <w:rPr>
            <w:rFonts w:ascii="Times New Roman" w:hAnsi="Times New Roman" w:cs="Times New Roman"/>
            <w:sz w:val="28"/>
            <w:szCs w:val="28"/>
          </w:rPr>
          <w:t>uprav@78rospotrebnadzor.ru</w:t>
        </w:r>
      </w:hyperlink>
    </w:p>
    <w:p w:rsidR="00924B7A" w:rsidRDefault="00924B7A" w:rsidP="00057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B7A" w:rsidRPr="00924B7A" w:rsidRDefault="00924B7A" w:rsidP="00057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C04" w:rsidRPr="00924B7A" w:rsidRDefault="00057C04" w:rsidP="00057C04">
      <w:pPr>
        <w:rPr>
          <w:rFonts w:ascii="Times New Roman" w:hAnsi="Times New Roman" w:cs="Times New Roman"/>
          <w:b/>
          <w:sz w:val="28"/>
          <w:szCs w:val="28"/>
        </w:rPr>
      </w:pPr>
      <w:r w:rsidRPr="00924B7A">
        <w:rPr>
          <w:rFonts w:ascii="Times New Roman" w:hAnsi="Times New Roman" w:cs="Times New Roman"/>
          <w:b/>
          <w:sz w:val="28"/>
          <w:szCs w:val="28"/>
        </w:rPr>
        <w:t>Территориальный фонд обязательного медицинского страхования Санкт-Петербурга</w:t>
      </w:r>
    </w:p>
    <w:p w:rsidR="00924B7A" w:rsidRDefault="00057C04" w:rsidP="00057C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B7A">
        <w:rPr>
          <w:rFonts w:ascii="Times New Roman" w:hAnsi="Times New Roman" w:cs="Times New Roman"/>
          <w:sz w:val="28"/>
          <w:szCs w:val="28"/>
        </w:rPr>
        <w:t xml:space="preserve">196006, г. Санкт-Петербург, ул. Коли </w:t>
      </w:r>
      <w:proofErr w:type="spellStart"/>
      <w:r w:rsidRPr="00924B7A">
        <w:rPr>
          <w:rFonts w:ascii="Times New Roman" w:hAnsi="Times New Roman" w:cs="Times New Roman"/>
          <w:sz w:val="28"/>
          <w:szCs w:val="28"/>
        </w:rPr>
        <w:t>Томчака</w:t>
      </w:r>
      <w:proofErr w:type="spellEnd"/>
      <w:r w:rsidRPr="00924B7A">
        <w:rPr>
          <w:rFonts w:ascii="Times New Roman" w:hAnsi="Times New Roman" w:cs="Times New Roman"/>
          <w:sz w:val="28"/>
          <w:szCs w:val="28"/>
        </w:rPr>
        <w:t>, д. 9 лит. А</w:t>
      </w:r>
      <w:r w:rsidR="00924B7A">
        <w:rPr>
          <w:rFonts w:ascii="Times New Roman" w:hAnsi="Times New Roman" w:cs="Times New Roman"/>
          <w:sz w:val="28"/>
          <w:szCs w:val="28"/>
        </w:rPr>
        <w:t>.</w:t>
      </w:r>
    </w:p>
    <w:p w:rsidR="00057C04" w:rsidRPr="00924B7A" w:rsidRDefault="00057C04" w:rsidP="00057C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B7A">
        <w:rPr>
          <w:rFonts w:ascii="Times New Roman" w:hAnsi="Times New Roman" w:cs="Times New Roman"/>
          <w:sz w:val="28"/>
          <w:szCs w:val="28"/>
        </w:rPr>
        <w:t xml:space="preserve">(Московский проспект, </w:t>
      </w:r>
      <w:r w:rsidR="00924B7A">
        <w:rPr>
          <w:rFonts w:ascii="Times New Roman" w:hAnsi="Times New Roman" w:cs="Times New Roman"/>
          <w:sz w:val="28"/>
          <w:szCs w:val="28"/>
        </w:rPr>
        <w:t xml:space="preserve">д. </w:t>
      </w:r>
      <w:r w:rsidRPr="00924B7A">
        <w:rPr>
          <w:rFonts w:ascii="Times New Roman" w:hAnsi="Times New Roman" w:cs="Times New Roman"/>
          <w:sz w:val="28"/>
          <w:szCs w:val="28"/>
        </w:rPr>
        <w:t>120)</w:t>
      </w:r>
      <w:r w:rsidRPr="00924B7A">
        <w:rPr>
          <w:rFonts w:ascii="Times New Roman" w:hAnsi="Times New Roman" w:cs="Times New Roman"/>
          <w:sz w:val="28"/>
          <w:szCs w:val="28"/>
        </w:rPr>
        <w:br/>
        <w:t>Тел.: (812) 703-73-10, Факс: (812) 703-73-94</w:t>
      </w:r>
    </w:p>
    <w:p w:rsidR="00057C04" w:rsidRPr="00924B7A" w:rsidRDefault="00057C04" w:rsidP="00057C04">
      <w:pPr>
        <w:rPr>
          <w:rFonts w:ascii="Times New Roman" w:hAnsi="Times New Roman" w:cs="Times New Roman"/>
          <w:b/>
          <w:sz w:val="28"/>
          <w:szCs w:val="28"/>
        </w:rPr>
      </w:pPr>
    </w:p>
    <w:p w:rsidR="00057C04" w:rsidRPr="00924B7A" w:rsidRDefault="00057C04" w:rsidP="00057C04">
      <w:pPr>
        <w:rPr>
          <w:rFonts w:ascii="Times New Roman" w:hAnsi="Times New Roman" w:cs="Times New Roman"/>
          <w:sz w:val="28"/>
          <w:szCs w:val="28"/>
        </w:rPr>
      </w:pPr>
    </w:p>
    <w:sectPr w:rsidR="00057C04" w:rsidRPr="0092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E0"/>
    <w:rsid w:val="00057C04"/>
    <w:rsid w:val="00104CE9"/>
    <w:rsid w:val="00400DE6"/>
    <w:rsid w:val="004159EA"/>
    <w:rsid w:val="00924B7A"/>
    <w:rsid w:val="00A73DB3"/>
    <w:rsid w:val="00AB6708"/>
    <w:rsid w:val="00C90BC4"/>
    <w:rsid w:val="00DA39F4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C4F4"/>
  <w15:docId w15:val="{E4F082E2-068E-4389-9E9F-D3E42377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C04"/>
    <w:rPr>
      <w:color w:val="0000FF"/>
      <w:u w:val="single"/>
    </w:rPr>
  </w:style>
  <w:style w:type="character" w:styleId="a4">
    <w:name w:val="Strong"/>
    <w:basedOn w:val="a0"/>
    <w:uiPriority w:val="22"/>
    <w:qFormat/>
    <w:rsid w:val="00057C04"/>
    <w:rPr>
      <w:b/>
      <w:bCs/>
    </w:rPr>
  </w:style>
  <w:style w:type="paragraph" w:styleId="a5">
    <w:name w:val="Normal (Web)"/>
    <w:basedOn w:val="a"/>
    <w:uiPriority w:val="99"/>
    <w:semiHidden/>
    <w:unhideWhenUsed/>
    <w:rsid w:val="001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phone">
    <w:name w:val="footer_phone"/>
    <w:basedOn w:val="a0"/>
    <w:rsid w:val="0010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@78rospotrebnadzor.ru" TargetMode="External"/><Relationship Id="rId4" Type="http://schemas.openxmlformats.org/officeDocument/2006/relationships/hyperlink" Target="mailto:info@reg78.roszdrav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</cp:lastModifiedBy>
  <cp:revision>2</cp:revision>
  <dcterms:created xsi:type="dcterms:W3CDTF">2022-03-31T12:32:00Z</dcterms:created>
  <dcterms:modified xsi:type="dcterms:W3CDTF">2022-03-31T12:32:00Z</dcterms:modified>
</cp:coreProperties>
</file>